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A422E" w14:textId="722BF2FD" w:rsidR="00D114C8" w:rsidRPr="00BE3B6C" w:rsidRDefault="00D114C8" w:rsidP="00D114C8">
      <w:pPr>
        <w:framePr w:hSpace="180" w:wrap="around" w:vAnchor="page" w:hAnchor="margin" w:xAlign="center" w:y="811"/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</w:rPr>
      </w:pPr>
      <w:r w:rsidRPr="00BE3B6C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14:paraId="2479B644" w14:textId="77777777" w:rsidR="00D114C8" w:rsidRPr="00BE3B6C" w:rsidRDefault="00D114C8" w:rsidP="00D114C8">
      <w:pPr>
        <w:framePr w:hSpace="180" w:wrap="around" w:vAnchor="page" w:hAnchor="margin" w:xAlign="center" w:y="811"/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</w:rPr>
      </w:pPr>
      <w:r w:rsidRPr="00BE3B6C">
        <w:rPr>
          <w:rFonts w:ascii="Times New Roman" w:hAnsi="Times New Roman"/>
          <w:sz w:val="24"/>
          <w:szCs w:val="24"/>
        </w:rPr>
        <w:t>к дополнительному соглашению</w:t>
      </w:r>
    </w:p>
    <w:p w14:paraId="6C521EE0" w14:textId="77777777" w:rsidR="00D114C8" w:rsidRPr="00BE3B6C" w:rsidRDefault="00D114C8" w:rsidP="00D114C8">
      <w:pPr>
        <w:framePr w:hSpace="180" w:wrap="around" w:vAnchor="page" w:hAnchor="margin" w:xAlign="center" w:y="811"/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</w:rPr>
      </w:pPr>
      <w:r w:rsidRPr="00BE3B6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24</w:t>
      </w:r>
      <w:r w:rsidRPr="00BE3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апреля</w:t>
      </w:r>
      <w:r w:rsidRPr="00BE3B6C">
        <w:rPr>
          <w:rFonts w:ascii="Times New Roman" w:hAnsi="Times New Roman"/>
          <w:sz w:val="24"/>
          <w:szCs w:val="24"/>
        </w:rPr>
        <w:t xml:space="preserve"> 2026 года</w:t>
      </w:r>
    </w:p>
    <w:p w14:paraId="1E91D63C" w14:textId="77777777" w:rsidR="00D114C8" w:rsidRDefault="00D114C8" w:rsidP="00055E9F">
      <w:pPr>
        <w:framePr w:hSpace="180" w:wrap="around" w:vAnchor="page" w:hAnchor="margin" w:xAlign="center" w:y="811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14:paraId="393382ED" w14:textId="6464CF9A" w:rsidR="00055E9F" w:rsidRPr="00CE21AD" w:rsidRDefault="00D114C8" w:rsidP="00055E9F">
      <w:pPr>
        <w:framePr w:hSpace="180" w:wrap="around" w:vAnchor="page" w:hAnchor="margin" w:xAlign="center" w:y="811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55E9F" w:rsidRPr="00CE21AD">
        <w:rPr>
          <w:rFonts w:ascii="Times New Roman" w:hAnsi="Times New Roman" w:cs="Times New Roman"/>
          <w:sz w:val="24"/>
          <w:szCs w:val="24"/>
        </w:rPr>
        <w:t>Приложение №2</w:t>
      </w:r>
      <w:r w:rsidR="003A35A1">
        <w:rPr>
          <w:rFonts w:ascii="Times New Roman" w:hAnsi="Times New Roman" w:cs="Times New Roman"/>
          <w:sz w:val="24"/>
          <w:szCs w:val="24"/>
        </w:rPr>
        <w:t>8</w:t>
      </w:r>
    </w:p>
    <w:p w14:paraId="083287FB" w14:textId="77777777" w:rsidR="00055E9F" w:rsidRPr="00CE21AD" w:rsidRDefault="00055E9F" w:rsidP="00055E9F">
      <w:pPr>
        <w:framePr w:hSpace="180" w:wrap="around" w:vAnchor="page" w:hAnchor="margin" w:xAlign="center" w:y="811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CE21AD">
        <w:rPr>
          <w:rFonts w:ascii="Times New Roman" w:hAnsi="Times New Roman" w:cs="Times New Roman"/>
          <w:sz w:val="24"/>
          <w:szCs w:val="24"/>
        </w:rPr>
        <w:t>к Тарифному соглашению в сфере обязательного медицинского страхования на территории</w:t>
      </w:r>
    </w:p>
    <w:p w14:paraId="15975F69" w14:textId="77777777" w:rsidR="00055E9F" w:rsidRPr="00CE21AD" w:rsidRDefault="00055E9F" w:rsidP="00055E9F">
      <w:pPr>
        <w:framePr w:hSpace="180" w:wrap="around" w:vAnchor="page" w:hAnchor="margin" w:xAlign="center" w:y="811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CE21AD">
        <w:rPr>
          <w:rFonts w:ascii="Times New Roman" w:hAnsi="Times New Roman" w:cs="Times New Roman"/>
          <w:sz w:val="24"/>
          <w:szCs w:val="24"/>
        </w:rPr>
        <w:t xml:space="preserve"> Республики Северная Осетия-Алания</w:t>
      </w:r>
    </w:p>
    <w:p w14:paraId="6495E44D" w14:textId="51417B0C" w:rsidR="00055E9F" w:rsidRDefault="00CE21AD" w:rsidP="00CE2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055E9F" w:rsidRPr="00CE2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B6E46" w:rsidRPr="006B6E4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B6E46" w:rsidRPr="003A35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55E9F" w:rsidRPr="00CE2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</w:t>
      </w:r>
      <w:r w:rsidR="006B6E46" w:rsidRPr="003A35A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55E9F" w:rsidRPr="00CE2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526D24D6" w14:textId="77777777" w:rsidR="00055E9F" w:rsidRDefault="00055E9F" w:rsidP="00055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832A32" w14:textId="03D2BF28" w:rsidR="00055E9F" w:rsidRDefault="00055E9F" w:rsidP="00055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A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КСГ заболеваний с коэффициентами относительной затратоемкости по КСГ, к которой отнесен конкретный случай госпитализации в стационарных условиях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1E2A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коэффициенты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специфики </w:t>
      </w:r>
    </w:p>
    <w:p w14:paraId="46FC1322" w14:textId="4F76E2A2" w:rsidR="0042216D" w:rsidRDefault="0042216D" w:rsidP="00055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60"/>
        <w:gridCol w:w="6279"/>
        <w:gridCol w:w="1700"/>
        <w:gridCol w:w="1276"/>
      </w:tblGrid>
      <w:tr w:rsidR="00935FC2" w:rsidRPr="00935FC2" w14:paraId="70A7BF40" w14:textId="77777777" w:rsidTr="003A35A1">
        <w:trPr>
          <w:trHeight w:val="941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2291" w14:textId="77777777" w:rsidR="00935FC2" w:rsidRPr="003A35A1" w:rsidRDefault="00935FC2" w:rsidP="003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КСГ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4D0" w14:textId="77777777" w:rsidR="00935FC2" w:rsidRPr="003A35A1" w:rsidRDefault="00935FC2" w:rsidP="003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84D5" w14:textId="5147E42E" w:rsidR="00935FC2" w:rsidRPr="003A35A1" w:rsidRDefault="00935FC2" w:rsidP="003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относительной затратоемкости КСГ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9F6B" w14:textId="77777777" w:rsidR="003A35A1" w:rsidRDefault="00935FC2" w:rsidP="003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</w:t>
            </w:r>
            <w:r w:rsidR="003A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14:paraId="082AE534" w14:textId="6D6F040F" w:rsidR="00935FC2" w:rsidRPr="003A35A1" w:rsidRDefault="00935FC2" w:rsidP="003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циент специфики</w:t>
            </w:r>
          </w:p>
        </w:tc>
      </w:tr>
      <w:tr w:rsidR="00935FC2" w:rsidRPr="00935FC2" w14:paraId="46D4C97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DF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st01.001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754A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43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5A5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F460A1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A81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822F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6E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14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6119FC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6C2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7D7F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7A7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2A8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0803D67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CFF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52CF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Родоразрешение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CB9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B9A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F1A09E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CC5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A529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3A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6A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25AFEB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8C5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743B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C5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E18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E43909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570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A336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Послеродовой сепсис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420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C16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935FC2" w:rsidRPr="00935FC2" w14:paraId="6D67C23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DA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444E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CD7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AC1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07AB286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BB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E948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новообразования, новообразования in situ, неопределенного и неизвестного характера женских половых органов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AF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8F7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00ABC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9BA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3B28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DD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46B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6A1519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CE3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583B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1A1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9B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B6C916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C9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E9D1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6D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80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3C539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A2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5EAB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55C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AC2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CFFD7A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19C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CA5E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95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244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082D1F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468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ADA7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0C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504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A05B7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B57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B32F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3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B2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1DD077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F9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9891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8C3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688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F90E86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78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C2A9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Слинговые операции при недержании мочи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940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16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CF7EB0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61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st03.001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5D48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7E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51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3F0B8D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775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st03.002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1B5E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E17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98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="00935FC2" w:rsidRPr="00935FC2" w14:paraId="2960510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DA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D560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350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72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7B5254F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D9E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0602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D8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A8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6F3C96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901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0D96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4C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A6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CA83C8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9A2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2CE0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23C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74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2991BED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4C7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DD61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F37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D2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2C6EDD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23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AA32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DDC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96C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6DF650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5A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5317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Анемии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BC1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1B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20D8C5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7A5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CC83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Анемии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4AB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143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0B77E7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DF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st05.003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3538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953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3E6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14546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4B1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893D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253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94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B036A7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A2A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7BE5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78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0F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DF7922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C8A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66BB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E6A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BEC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50D48B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51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048A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04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DBC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DD5110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5B6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AF84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735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B4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5C73EF5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A4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0A72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дерматозов с применением наружной и системной терапии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983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D83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7A018C2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381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DE55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8D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DA9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FFA88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B8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st07.001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F049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E7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A08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8CF5E77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A60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st08.001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A2F1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08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AF1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C0E246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F11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st08.002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8F4D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D5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A0C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FBC880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2DA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st08.003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030C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D7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AD4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344166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A14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AC21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D25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E8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1E94B0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EB6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0854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80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9C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DBD558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05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301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5E5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03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B0D88E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EF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99C0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78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57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415D9E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860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4682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519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5C5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FA5284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85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4D8C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E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19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BEFF7E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20B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F0AE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6A6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A7D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935FC2" w:rsidRPr="00935FC2" w14:paraId="39EE284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9B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18D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8B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05B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FAA1C3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3F5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645F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612E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2F6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AA9EE3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E0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AB30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189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75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71D98E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68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st09.011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F89D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1A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5FB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0178FB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34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AD2C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хирургия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411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807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05F024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B06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862F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хирургия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5C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536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17E653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136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CF83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066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C4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7C0742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FA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29C1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EB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3E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688AB2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199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3A7C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27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90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E04787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4A7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499C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A23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B95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8AB514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93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st10.008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CBD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E4E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FCF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A9A56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81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B35E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D9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893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AEA34A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15A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DE0A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C5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87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9793AA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C6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st11.003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43D9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71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314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C1B225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FC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st11.004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D9FD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BA3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0DD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3744BF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20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6DB6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8EC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4C8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BD3A34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AD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91D9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3E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6F2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301AAA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DE4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D8EA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50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D26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37C371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1A6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A57F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F0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3C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EDF96F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738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CE4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3C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279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47AF13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4EF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5D77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EE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8A6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FD361B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075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9ADE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69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636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34102B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59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75A3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A1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DB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7E084C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03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8BCE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9FB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195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5D43250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EC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5859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F1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BB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5535EF4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CCA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AF53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8DA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58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B717C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33D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2A06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9A9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458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0511D8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FF5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D5C6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D7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EC5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6D719C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4A5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EA8F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29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8EE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5A05F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AE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271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 инфекция COVID-19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B5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DE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05BD5CC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E8A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55E6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 инфекция COVID-19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BE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20B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935FC2" w:rsidRPr="00935FC2" w14:paraId="63A89A0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3CF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9E26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 инфекция COVID-19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1BC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680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7C8A472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DA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14F8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 инфекция COVID-19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FC5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465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5C89444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85F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4BE2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Коронавирусная инфекция COVID-19 (долечивание)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AAB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738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F7C580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24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7428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4C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D4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7338F4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A8D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A75A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8C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BFF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736BB7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51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CBF2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E8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33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59158F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BF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929C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1B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288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C5400C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57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5ADC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Эндокардит, миокардит, перикардит, кардиомиопатии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A2D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41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B5CA36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40E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CFF1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Эндокардит, миокардит, перикардит, кардиомиопатии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E40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D6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1EEABF9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49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95A8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2D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2D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02299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1B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BC9B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53A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25E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6D3324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560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581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222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44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E48F9B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992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CFC7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F02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9AA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905372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AD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294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8D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A25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73B73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77D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C395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93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18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253D85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13B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st14.004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A2F4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573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D1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9160EE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D81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F8C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69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E16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4847E1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2E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1C79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BD8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E3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EE7567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469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E1F7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E1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A4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710378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34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61B1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Демиелинизирующие болезни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42C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DA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7DADB1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FE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1870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Эпилепсия, судороги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E33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A0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27C6FB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C75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211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F41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8DD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15621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58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st15.008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B273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95E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EE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833DE0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85B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3AA8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D56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AA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6C1982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85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F035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D9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919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3E6B75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473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3FF8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52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19E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8EC3E6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30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4227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B3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9C6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B05C76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F23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F927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27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5B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EF730D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22F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D3D4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23E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683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7341FE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5A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F7C0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213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208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F1998A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DB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D182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B59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442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4277E4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2EE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0582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0D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6DE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3B309D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371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EAB5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Эпилепсия, судороги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27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008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6027F4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AD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5F8E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5A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72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FC102F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D5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st15.020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517D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B6E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71F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5F3CE9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A4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st15.021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0F78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 лечение сложных неврологических заболеваний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5D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8E3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0E64E8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4A7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st15.022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CD2F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Плазмоферез при неврологических заболеваниях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99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596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EADBA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A54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st15.023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36D0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8B2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EFF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87A9A1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78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0906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B6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91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D501FD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053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F7E5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E9B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B42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CBA413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65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F839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Дорсопатии, спондилопатии, остеопатии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0F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752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935FC2" w:rsidRPr="00935FC2" w14:paraId="3ABF73E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130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BBC2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FE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78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7A278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72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0969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17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A6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14CDB37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19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0143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42A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846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935FC2" w:rsidRPr="00935FC2" w14:paraId="03944D4A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D2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A172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5DD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6C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27FE1B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CB1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C84C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76E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11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9404A9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9CB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4038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6D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769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6936FC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54E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9D1B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55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012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C83F09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44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F959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0B6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AC8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02B339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74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87B3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F69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FF5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618215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8A3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E2FB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F06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258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DEB22C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6E5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C6C0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F8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890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0CB3B4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6C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7682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302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FE0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226061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83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9101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01D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632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37BA7D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5CA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F5B0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80B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8F9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22EF56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D91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st17.006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B772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124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FD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AC3D1C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102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0B5C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9F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EC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3EA9C7B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94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st18.001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0613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054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176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937547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A64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st18.002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6EA7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FC2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0FA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86F16D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AC1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st18.003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B142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Гломерулярные болезни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FAE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0DC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6E704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C22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CED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615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68D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4E8B85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27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C168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041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397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EA27B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A6B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9C01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93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1B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50AB8D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93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1882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CEA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F89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AB3B16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A68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DC5F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18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E34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7680EF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50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0322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8CE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92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E3C71D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99A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BBAF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9C2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7ED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A5169DF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66F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25F4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03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F93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2205E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7C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2026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68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783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F603DE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A8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CE72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B3A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FA1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87F3A1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453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0884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ED3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9C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8AA569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CC3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A381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837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76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8F972C9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635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700C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B0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9E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5A4BD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94D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BAD7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3C6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D4E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CD7A7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0C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59C9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39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659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034CF7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356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100B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6B2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C9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8C8560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CE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B9F3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DC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D26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B13A8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A6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DF50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B6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C1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B46B2C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CB7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EC1A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B02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BB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B01FE6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6DE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st19.020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55F0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66E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CA8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B3FC5F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83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0028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DC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2DB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A1D87A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1B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39DD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10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79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828C08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86F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B197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56A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F5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C1C5D4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21C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3A8D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F5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2F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3D17EDF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5FD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D812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FB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F5B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23CE8E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0CB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DFBA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5B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96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B73090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A17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2FB6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операции при ЗНО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3A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F87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0918D5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D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523C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операции при ЗНО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E16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67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A2355F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193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C78A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4EB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ED1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7EC320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54F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A9A6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F3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E00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2BDFF2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127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st19.075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BA78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F4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5E5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36D99C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5D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st19.076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2765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A6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198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290FE0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1ED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st19.077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DD9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271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A3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5942FC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C03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st19.078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2B80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8C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BD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A172E1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994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st19.079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AAE5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D5C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50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6EF5C1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E3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D449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3B0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58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AD3B4F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CBB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33FF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A7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24A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AC328B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5E9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2BDA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E63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D1E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30F753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05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A8B5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E57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FEE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B781C2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0A5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65E0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3C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EAE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E3EB77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9AA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3BEC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DF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003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44B20B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0B4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A5B5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DDF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5A9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6C1BD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B5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8448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8FA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3A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FD9BEB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5D1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st19.089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17F4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39C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B02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D308D5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0C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90AF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78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428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FA6D300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C56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2E95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67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CE3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F677F5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5CB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7081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116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B61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95E526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272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st19.093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082C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832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68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5ABE21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F34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03F5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028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E39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E906F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002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4DF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55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96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39CCB5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52B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E50C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FC3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A16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4112D63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F4E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06C9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47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ED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51D50ED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0E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40EA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FC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27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762A565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409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st19.099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501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CE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569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756473D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DDC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st19.100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CA73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979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54A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85E13FE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D9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21A1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C7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659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B5C7F0D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A0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82BC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A1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14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21548F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C0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61F1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Лучевые повреждения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841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AFE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2CCF07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14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88FF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Эвисцерация малого таза при лучевых повреждениях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D5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74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3727BE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F5F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8F98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Посттрансплантационный период после пересадки костного мозга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2A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002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837867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65C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5256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13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07E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E6B703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FA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81CF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9DD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97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F050E1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5C9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92E0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913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E0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B56C82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2B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925B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3A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13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13236E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54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A19F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168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5E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D821CC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D3A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5373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08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E5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89D2EE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CDD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st19.188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493B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AE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187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36FA02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36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st19.189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8EE6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DB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67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5E3A1D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950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91A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377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E0A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D5FA4D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84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B7CE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058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1B2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1D0C92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FD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7092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119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91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9544B9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0B4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A41D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AA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4D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3112F0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D44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1256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9A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240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992F14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6A0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20DA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82F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CEE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E62AF89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02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4619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EA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87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AB33BB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F11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1BC6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56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291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A9C2AB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B0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A644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82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73E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CEC86F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32E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st19.199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096E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93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CE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6B006D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6F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st19.200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C482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9D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5E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F44A3B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8F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st19.201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4A94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E5A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C2D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07C9EF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C0F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st19.202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F099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9B2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20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F1328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272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5E0F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9A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154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AFE7CE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760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8D6A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15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E50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3F9DA9A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A6F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6584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3E6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18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730EFD5D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325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st20.004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17F0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35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F3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27E19BD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DE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F4A8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D2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32B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15F018F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E05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E99B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830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C90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F1331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B9F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267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208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EC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6D6F2E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B2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315B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41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6B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EEBA8E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2D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501A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CB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3B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2244E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B3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9A84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BC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6A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DC7425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0C6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73F6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36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E64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2D0A34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793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E1D3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03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D96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798EA4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E19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278C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F9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EF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1907CA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01A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D34E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0AD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A4E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A312B9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C04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B5B6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27F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C72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85BF76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F6F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8F56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9AC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F2F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6FFB8C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11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7532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97A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642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5593A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D7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4AD9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6D7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52C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9B43850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2EF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FFC1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05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9F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D13FB3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1EA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161A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Интравитреальное введение лекарственных препаратов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28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A2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A7965B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19F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DF5A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9D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256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BAD60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1FC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1EA8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3ED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C8D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E5182B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3A3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1129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артропатии, спондилопатии,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3D2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97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559565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D09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st22.004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2EAB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DD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21B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5E84C0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91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9027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2FC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D23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FD8B9F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32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76AF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8E8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84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A15992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989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48F4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858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9E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B82BFF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E27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A7D0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12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436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E7BDF5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78B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0180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1DE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251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6B1328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97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st23.006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23CE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552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E26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14F385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86E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4534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4CB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E438" w14:textId="479388FA" w:rsidR="00935FC2" w:rsidRPr="00935FC2" w:rsidRDefault="0042216D" w:rsidP="00422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1,2</w:t>
            </w:r>
          </w:p>
        </w:tc>
      </w:tr>
      <w:tr w:rsidR="00935FC2" w:rsidRPr="00935FC2" w14:paraId="332F55E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84E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8112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Артропатии и спондилопатии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C5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46E4" w14:textId="01FACA59" w:rsidR="00935FC2" w:rsidRPr="0042216D" w:rsidRDefault="0042216D" w:rsidP="00422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1,2</w:t>
            </w:r>
          </w:p>
        </w:tc>
      </w:tr>
      <w:tr w:rsidR="00935FC2" w:rsidRPr="00935FC2" w14:paraId="5A54555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F0D7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3FE2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C31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AB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120CE6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CF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A61D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C7E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DAD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042077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7D9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DF5D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960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EE2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52B54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64C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9E66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DEA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EB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2067E9C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C3C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2729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F76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38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04A2E1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4A6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0C8C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84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B3D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0B032B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8F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st25.005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3962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7A2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94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BE967B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190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B022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64B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60D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E2082F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57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A6A0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841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B35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A69896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3B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D4F3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EB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CDA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69C832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29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5239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88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702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C67E51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F9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D39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FA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24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330B39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EF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CF45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5C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5BA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E5E1E8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AD7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90FC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5BC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CA7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ABDCE3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60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6ACD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вазодилатация с установкой 1 стента в сосуд (сосуды) (с подъемом сегмента ST электрокардиограммы)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3A1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BF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74AE5C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89F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2D57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вазодилатация с установкой 2 стентов в сосуд (сосуды) (с подъемом сегмента ST электрокардиограммы)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55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97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FFCACD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0BB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5229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вазодилатация с установкой 3 стентов в сосуд (сосуды) (с подъемом сегмента ST электрокардиограммы)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8E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FB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4A15E5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9F2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A70E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вазодилатация с установкой 1 стента в сосуд (сосуды) (без подъема сегмента ST электрокардиограммы)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AC9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C89D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86DCED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09E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16B4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вазодилатация с установкой 2 стентов в сосуд (сосуды) (без подъема сегмента ST электрокардиограммы)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9C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5C1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AD92C5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66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8658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вазодилатация с установкой 3 стентов в сосуд (сосуды) (без подъема сегмента ST электрокардиограммы)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06A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8A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8FD9CF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23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BD48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Ишемическая болезнь сердца с установкой 1 стента в сосуд (сосуды)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261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51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7A4989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D59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st25.020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0EE5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Ишемическая болезнь сердца с установкой 2 стентов в сосуд (сосуды)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CD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746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90A30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C3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st25.021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1247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Ишемическая болезнь сердца с установкой 3 стентов в сосуд (сосуды)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031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52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53506A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2C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st25.022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8EF7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E1F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F2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66E63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54A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st25.023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4E9D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Эндоваскулярная тромбэкстракция и стентирование брахиоцефальных артерий при остром ишемическом инсульте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149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51E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FADEE8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BC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A3A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7B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9A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02BF7D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38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6458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122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FCB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1A38C7B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5E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C101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D7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D1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4778E8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6F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7085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AF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9C6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1C035A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EE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D23F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94C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5C8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5CCE37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57B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9B27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49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7A9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6841FC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730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C847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E0E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308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5E617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2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DBDD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C27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D4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5BC4C3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11F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698A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сердца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19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E9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5C12D8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ED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2B46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C5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5E4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A5B856F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1B5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st27.010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EBD6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3E3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366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9763CC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AF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108E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ABE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9D8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3D744C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837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2484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748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3E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7AC93F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B2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A152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64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074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50AFDC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69E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BE64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2B0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A76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57DCA8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8F5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1FB3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DF7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CA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62E07C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A6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37C6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356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C78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C8D574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CAD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F3FE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3C9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2A4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CCCA7B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4F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82B1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F33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672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0620BA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58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st28.005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F711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43F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03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2358A50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DB5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97D3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3E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22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F5F310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C0E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8431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EB9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03A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935FC2" w:rsidRPr="00935FC2" w14:paraId="1FFCBC0F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EA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A625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DB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AD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8800D2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3D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F3E3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120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AA6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3F0842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4B3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F7A7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A4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01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C0A293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8EA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E94B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50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4A6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0975F6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92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EAE4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Тяжелая множественная и сочетанная травма (политравма)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A9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CAC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E1488A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AD9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8268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Эндопротезирование суставов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796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A5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ADCA97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A15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A9B8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074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C6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C6F744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FCB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F09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8B1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F0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D01546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36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44DA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0AC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D31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B5641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CF1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FC5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DA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FA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A2CB22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86F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st29.013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EBB6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D8F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D83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BF110E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E7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9591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1C6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320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2F1E0C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4A4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B44A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CA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54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6B17216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B3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5FA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C7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D76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3BD65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ABA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F201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31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8D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C700C0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19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st30.005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F2ED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B9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D2C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B8A267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C85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5140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9A5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42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EE9109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AE7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B37F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9FF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32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E053A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32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484C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223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29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2D5B36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364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140F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8D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FAC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502E38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4D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F637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7D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51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F1A90FA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27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401A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01D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5CD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F52A84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9DB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82A1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54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2EF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935FC2" w:rsidRPr="00935FC2" w14:paraId="1A9DCFB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AA7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FA9F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752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F56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426C1A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1EF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E6C6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80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D5A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E9A462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4CB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046F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CDF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90C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1A7ED9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504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2A4F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6F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435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2A9A28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BD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A369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FFC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BB2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002C14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3EE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31BA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B9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0E9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783434C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34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9A14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ED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60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03C890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1E1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43EE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23D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31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7B1F7F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6C3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F936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296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8E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949233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4FE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A726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2A8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C8A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5025F0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89D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9DD2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68D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4FE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06F43D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65C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1AC7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CA1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D0D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E6C62D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5B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33B9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7B8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E7A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27763C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86A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FDB3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5E7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FAF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E1A4528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6EA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1FB8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311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AD5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A0C0F7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00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E2A7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37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B25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0D949F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19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D732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69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737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CE1C57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747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st31.014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C64C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0FA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15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99E256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EA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ABD7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D1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8A0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A0ADFD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DFD5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BF3E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B8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D4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42F546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C5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5A2E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610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FCF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F9ED55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82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B6FB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A0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23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9099B7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9E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E998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409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B0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7C23F4E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24C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8C14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C8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B5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1EE391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76F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8B81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ADE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A70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C1969C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4CD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0C42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DF4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B1D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3D3777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E2B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658C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CEB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349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CC3CE8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F3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9D60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535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07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F5626E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8A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E575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5E4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5E7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1512C9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E37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A0EC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10A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B66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DA2615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65E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A794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81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6FA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9C5AF8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04C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91D2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48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5B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BC446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BD3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96FD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B5C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D80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117D2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34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579C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ED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DDB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4321C3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B40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A5F1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E5A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DC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3074FE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BE4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477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9D7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BF4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0F8F3B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F26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2614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E7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840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C47B6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6DA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A914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78E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0D4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F16D2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7F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6C3B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76E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63B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8B0E7D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EBB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27F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2AE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45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2FBBC9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782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106D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BA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7EE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975F21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92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st32.020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88D1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67A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13D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42724F6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DF9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st32.021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2035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DA8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302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986258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B97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4409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32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5B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A3D092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103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E0BE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FCD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F49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D13743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435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5F59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761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BD2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FEFC05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BBB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47C5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61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F47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D922242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AEA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6249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B2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F66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15711D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26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B65C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F82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E16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514332F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CC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st33.007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5C08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AB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416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112583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4F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st33.008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B965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B59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0CC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521CC2A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81A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1D24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582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4A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2F36EEC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09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20E7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B87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71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ACC9C6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216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93F1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56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1F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3B03EBA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E0D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3200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50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53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0165C54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8D1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st34.005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903D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864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165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FC6021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CFF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8161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7F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EFE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53E2AA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A9B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9A3A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E1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05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DCB4A53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AF2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7142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03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649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5FC2" w:rsidRPr="00935FC2" w14:paraId="73FF436B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3EF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EC03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43A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CA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AF5044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567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49B3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F0A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43E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AD5996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1DE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531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CF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90A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DED2F1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E1C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64F7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D5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579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C719A8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6D6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8D42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обмена веществ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68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093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19AF9A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257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st35.009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A90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91B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C0D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0A832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57F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5E38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EB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48F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F745C5D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2AF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AF74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7B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975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E3E00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366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ACB8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EA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69C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E0F7901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4C7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A049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030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F1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10D3677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DC0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2C90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7B7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787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E6BFEC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52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A34A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A6C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7A5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2B5864F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C67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3B93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A2C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B90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FC53A3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37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CA8C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Реинфузия аутокрови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65D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9B4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552AFCC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713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F93B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9E8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ADF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E44A14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F64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A10F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Экстракорпоральная мембранная оксигенация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255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B6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92A498D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1EE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A2BE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232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52E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F2C7BF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73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st36.050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76CD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A97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8A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9D5D4F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04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st36.051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71A3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7A9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893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A8FD8FB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63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st36.052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848F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8A3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5EC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4E4A47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EE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st36.053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BAC0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антимикробной терапии инфекций, вызванных полирезистентными микроорганизмами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ED9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C4E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07D6A54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4B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st36.054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D7E7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антимикробной терапии инфекций, вызванных полирезистентными микроорганизмами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8E9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13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F334E29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E53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st36.024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B555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Радиойодтерапия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A27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3C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1634C1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3E6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st36.025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8E88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9D1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66E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060EF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FE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st36.026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EB0C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B11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71C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0209CAB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910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st36.027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103C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и ингибиторов янус-киназ (инициация или замена)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A64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12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2869DCC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FD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st36.028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C666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F48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BB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2C56B2B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94A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st36.029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3493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BE6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E21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787946E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3B6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C655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7CD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0D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F7EA3BC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FD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BB0A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BBB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E6F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A7F0BE6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4A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7A22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B8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93A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C1EA222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24F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DCF5F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9549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FF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ACDEAA9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F8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A98A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E90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BCF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8762B11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2A7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EAC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75F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FAC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1D1E68D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058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45B3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9)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564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A61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5670527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5E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306B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10)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A44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ECC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FFD1513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7CD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st36.038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C000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11)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F8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AA0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624BD7C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478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st36.039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AE6C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26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3D6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CEC9A2E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1DC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246E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927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CB0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DC49064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82C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C91E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14)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89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4A5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D10783B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53A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9E2F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15)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17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712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44DBC79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41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2812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16)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FBF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955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47AACC2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1D7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B17D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D3D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000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50C8AE1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92B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3B3F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3F7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49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9C1133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C8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229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19)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ADA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BF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27F233C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B49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8971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препаратов, селективных иммунодепрессантов и ингибиторов янус-киназ (уровень 20)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1FF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612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82CDBA5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774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6FD3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Досуточная госпитализация в диагностических целях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D3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9D8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18F8E04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2B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st36.049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935F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6DC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F00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1C8FC0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EAA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1A8D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0A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DF2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D1EB7DC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BE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8E165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D00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C14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26C6C62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181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8E16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FFE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B4B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C71D99A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CE8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st37.004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D221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0C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475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EE1570F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D29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CEF8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E85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001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5CC1CBB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B9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A444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35F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9E0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06AD521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EF8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FCD5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08A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E9E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7E49BF1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0BC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3EBB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кардиореабилитация (3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D99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723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D5D878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33B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st37.009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7C33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кардиореабилитация (4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A69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B9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3A501470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5BC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DAB9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кардиореабилитация (5 баллов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ADB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90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920117A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F23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5068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BE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13D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BE8A6C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496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B538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1F7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AFC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D4AD31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3A2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E475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4FB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06C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3684D4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E82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809D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9B3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FDC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2ABA5A3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670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3116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42C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F29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8ED4EE4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647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11DF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66B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5A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18307EA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680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ADB2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83D8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C80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29811DE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858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59C7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BC7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6B1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18D2B4A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5A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st37.019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B71F6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онкоортопедических операций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A8E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A60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2142AC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6ED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st37.020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296A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64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E91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2B8BF6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335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16887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D28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ED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91C00F6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E00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68F4A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D17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A16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553A72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847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0357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7E8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1E5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A6B83B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8D6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DD3DC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42D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FFA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500E9C5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5D6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st37.025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4A139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C8E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D41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6064A630" w14:textId="77777777" w:rsidTr="003A35A1">
        <w:trPr>
          <w:trHeight w:val="12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F09F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st37.026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FFD9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976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DC1A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41CC5DF3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69F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st37.027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6CDA0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в детском нейрореабилитационном отделении в медицинской организации 4 группы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4E3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4F3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A79E118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080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st37.028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9925D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DED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9F67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18BD9C25" w14:textId="77777777" w:rsidTr="003A35A1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5C24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st37.029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4A5D2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53D6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1DF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AE2E025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043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st37.031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B9F54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4D6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4ECD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06DD4A45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C4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st37.032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4ED9B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медицинская реабилитация после протезирования нижних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1F1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74C9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7B7C7558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E74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st37.033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42B38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медицинская реабилитация после протезирования верхних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F0AB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8420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40ABD1B" w14:textId="77777777" w:rsidTr="003A35A1">
        <w:trPr>
          <w:trHeight w:val="9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BA3C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st37.034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B8701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медицинская реабилитация после протезирования двух и более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3143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D9F1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FC2" w:rsidRPr="00935FC2" w14:paraId="5B1D0CA8" w14:textId="77777777" w:rsidTr="003A35A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FE72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st38.001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14B0E" w14:textId="77777777" w:rsidR="00935FC2" w:rsidRPr="00935FC2" w:rsidRDefault="00935FC2" w:rsidP="00935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Соматические заболевания, осложненные старческой астенией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4ACE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77D5" w14:textId="77777777" w:rsidR="00935FC2" w:rsidRPr="00935FC2" w:rsidRDefault="00935FC2" w:rsidP="0093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FE5D993" w14:textId="087868CD" w:rsidR="007D61EF" w:rsidRPr="007D61EF" w:rsidRDefault="00583FD9" w:rsidP="00583FD9">
      <w:pPr>
        <w:jc w:val="right"/>
      </w:pPr>
      <w:bookmarkStart w:id="0" w:name="_GoBack"/>
      <w:bookmarkEnd w:id="0"/>
      <w:r>
        <w:t>»</w:t>
      </w:r>
    </w:p>
    <w:sectPr w:rsidR="007D61EF" w:rsidRPr="007D61EF" w:rsidSect="00FE2A79">
      <w:headerReference w:type="default" r:id="rId7"/>
      <w:pgSz w:w="11906" w:h="16838"/>
      <w:pgMar w:top="907" w:right="737" w:bottom="79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67870" w14:textId="77777777" w:rsidR="0055682B" w:rsidRDefault="0055682B" w:rsidP="00935FC2">
      <w:pPr>
        <w:spacing w:after="0" w:line="240" w:lineRule="auto"/>
      </w:pPr>
      <w:r>
        <w:separator/>
      </w:r>
    </w:p>
  </w:endnote>
  <w:endnote w:type="continuationSeparator" w:id="0">
    <w:p w14:paraId="088DA929" w14:textId="77777777" w:rsidR="0055682B" w:rsidRDefault="0055682B" w:rsidP="00935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BC7B4" w14:textId="77777777" w:rsidR="0055682B" w:rsidRDefault="0055682B" w:rsidP="00935FC2">
      <w:pPr>
        <w:spacing w:after="0" w:line="240" w:lineRule="auto"/>
      </w:pPr>
      <w:r>
        <w:separator/>
      </w:r>
    </w:p>
  </w:footnote>
  <w:footnote w:type="continuationSeparator" w:id="0">
    <w:p w14:paraId="3016DB3F" w14:textId="77777777" w:rsidR="0055682B" w:rsidRDefault="0055682B" w:rsidP="00935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4121014"/>
      <w:docPartObj>
        <w:docPartGallery w:val="Page Numbers (Top of Page)"/>
        <w:docPartUnique/>
      </w:docPartObj>
    </w:sdtPr>
    <w:sdtEndPr/>
    <w:sdtContent>
      <w:p w14:paraId="7B81EFB4" w14:textId="1E253FD5" w:rsidR="0055682B" w:rsidRDefault="005568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6042FB" w14:textId="77777777" w:rsidR="0055682B" w:rsidRDefault="005568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E9F"/>
    <w:rsid w:val="00007BA6"/>
    <w:rsid w:val="00055E9F"/>
    <w:rsid w:val="000F50AD"/>
    <w:rsid w:val="000F67CF"/>
    <w:rsid w:val="00101449"/>
    <w:rsid w:val="00147D77"/>
    <w:rsid w:val="001A343B"/>
    <w:rsid w:val="002E4D85"/>
    <w:rsid w:val="003A35A1"/>
    <w:rsid w:val="003C28A3"/>
    <w:rsid w:val="003D2CF7"/>
    <w:rsid w:val="003D5F95"/>
    <w:rsid w:val="00412890"/>
    <w:rsid w:val="0041725F"/>
    <w:rsid w:val="0042216D"/>
    <w:rsid w:val="00422244"/>
    <w:rsid w:val="00434D97"/>
    <w:rsid w:val="00461D0D"/>
    <w:rsid w:val="00500BE7"/>
    <w:rsid w:val="00511770"/>
    <w:rsid w:val="00531F20"/>
    <w:rsid w:val="0055682B"/>
    <w:rsid w:val="00583FD9"/>
    <w:rsid w:val="005A2CE2"/>
    <w:rsid w:val="005C6D23"/>
    <w:rsid w:val="006204A8"/>
    <w:rsid w:val="006505E1"/>
    <w:rsid w:val="00661F53"/>
    <w:rsid w:val="006B6E46"/>
    <w:rsid w:val="007B7319"/>
    <w:rsid w:val="007D61EF"/>
    <w:rsid w:val="007E0D22"/>
    <w:rsid w:val="00867130"/>
    <w:rsid w:val="008E15EF"/>
    <w:rsid w:val="008F0156"/>
    <w:rsid w:val="00933D34"/>
    <w:rsid w:val="00935FC2"/>
    <w:rsid w:val="00944C91"/>
    <w:rsid w:val="00974F6B"/>
    <w:rsid w:val="00A23781"/>
    <w:rsid w:val="00A8624C"/>
    <w:rsid w:val="00AA2695"/>
    <w:rsid w:val="00AB3E17"/>
    <w:rsid w:val="00B07098"/>
    <w:rsid w:val="00B1592F"/>
    <w:rsid w:val="00B177A3"/>
    <w:rsid w:val="00B64F52"/>
    <w:rsid w:val="00B73483"/>
    <w:rsid w:val="00BB362D"/>
    <w:rsid w:val="00BE747D"/>
    <w:rsid w:val="00C237CA"/>
    <w:rsid w:val="00C61787"/>
    <w:rsid w:val="00CE21AD"/>
    <w:rsid w:val="00D114C8"/>
    <w:rsid w:val="00D20E0F"/>
    <w:rsid w:val="00DE2FDB"/>
    <w:rsid w:val="00DF7965"/>
    <w:rsid w:val="00E356CC"/>
    <w:rsid w:val="00E62800"/>
    <w:rsid w:val="00E90C5B"/>
    <w:rsid w:val="00F14DD3"/>
    <w:rsid w:val="00FB6B02"/>
    <w:rsid w:val="00FB7FA8"/>
    <w:rsid w:val="00FE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FB20D4"/>
  <w15:chartTrackingRefBased/>
  <w15:docId w15:val="{8C1FAE1A-F763-46D1-8AA4-94823C94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55E9F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5E9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55E9F"/>
    <w:rPr>
      <w:color w:val="954F72"/>
      <w:u w:val="single"/>
    </w:rPr>
  </w:style>
  <w:style w:type="paragraph" w:customStyle="1" w:styleId="msonormal0">
    <w:name w:val="msonormal"/>
    <w:basedOn w:val="a"/>
    <w:rsid w:val="0005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5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55E9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5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B3E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AB3E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AB3E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B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6">
    <w:name w:val="xl76"/>
    <w:basedOn w:val="a"/>
    <w:rsid w:val="00BB362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BB362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BB362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BB36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B362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B362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B362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35FC2"/>
  </w:style>
  <w:style w:type="paragraph" w:styleId="a6">
    <w:name w:val="header"/>
    <w:basedOn w:val="a"/>
    <w:link w:val="a7"/>
    <w:uiPriority w:val="99"/>
    <w:unhideWhenUsed/>
    <w:rsid w:val="00935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5FC2"/>
    <w:rPr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935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5FC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78120-E132-4CFE-A626-37F6005BB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6004</Words>
  <Characters>34226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Кайсинов Артур Аланович</dc:creator>
  <cp:keywords/>
  <dc:description/>
  <cp:lastModifiedBy>Кусова Зарина Руслановна</cp:lastModifiedBy>
  <cp:revision>4</cp:revision>
  <cp:lastPrinted>2025-01-04T08:16:00Z</cp:lastPrinted>
  <dcterms:created xsi:type="dcterms:W3CDTF">2026-04-27T12:37:00Z</dcterms:created>
  <dcterms:modified xsi:type="dcterms:W3CDTF">2026-04-27T12:39:00Z</dcterms:modified>
</cp:coreProperties>
</file>